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GRADONAČELNIK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69A3F504" w:rsidR="00B57D09" w:rsidRPr="000C4069" w:rsidRDefault="00D03B23" w:rsidP="00B57D09">
      <w:r w:rsidRPr="000C4069">
        <w:t xml:space="preserve">KLASA: </w:t>
      </w:r>
      <w:r w:rsidR="00CC4DB4" w:rsidRPr="00CC4DB4">
        <w:t>245-01/2</w:t>
      </w:r>
      <w:r w:rsidR="00D20371">
        <w:t>4</w:t>
      </w:r>
      <w:r w:rsidR="00CC4DB4" w:rsidRPr="00CC4DB4">
        <w:t>-01/03</w:t>
      </w:r>
    </w:p>
    <w:p w14:paraId="6E488214" w14:textId="394414EA" w:rsidR="00B57D09" w:rsidRPr="000C4069" w:rsidRDefault="00D03B23" w:rsidP="00B57D09">
      <w:r w:rsidRPr="000C4069">
        <w:t xml:space="preserve">URBROJ: </w:t>
      </w:r>
      <w:r w:rsidR="00CC4DB4">
        <w:t>2140-5-02-2</w:t>
      </w:r>
      <w:r w:rsidR="00D20371">
        <w:t>4</w:t>
      </w:r>
      <w:r w:rsidR="00CC4DB4">
        <w:t>-04</w:t>
      </w:r>
    </w:p>
    <w:p w14:paraId="6EB32D7A" w14:textId="19799924" w:rsidR="00B57D09" w:rsidRPr="000C4069" w:rsidRDefault="005B1DFA" w:rsidP="00B57D09">
      <w:r>
        <w:t xml:space="preserve">Pregrada, </w:t>
      </w:r>
      <w:r w:rsidR="00D20371">
        <w:t>19. travanj 2024.</w:t>
      </w:r>
    </w:p>
    <w:p w14:paraId="6AE49708" w14:textId="77777777" w:rsidR="00B57D09" w:rsidRPr="000C4069" w:rsidRDefault="00B57D09" w:rsidP="00B57D09"/>
    <w:p w14:paraId="5E82F588" w14:textId="1867885A" w:rsidR="00E84B1B" w:rsidRPr="008F1015" w:rsidRDefault="008F1015" w:rsidP="00CD4D4E">
      <w:pPr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F1015">
        <w:rPr>
          <w:b/>
          <w:bCs/>
        </w:rPr>
        <w:t xml:space="preserve">GRADSKO VIJEĆE </w:t>
      </w:r>
    </w:p>
    <w:p w14:paraId="56E6A523" w14:textId="6C5BA8AB" w:rsidR="008F1015" w:rsidRDefault="008F1015" w:rsidP="00CD4D4E">
      <w:pPr>
        <w:jc w:val="both"/>
        <w:rPr>
          <w:b/>
          <w:bCs/>
        </w:rPr>
      </w:pPr>
      <w:r w:rsidRPr="008F1015">
        <w:rPr>
          <w:b/>
          <w:bCs/>
        </w:rPr>
        <w:tab/>
      </w:r>
      <w:r w:rsidRPr="008F1015">
        <w:rPr>
          <w:b/>
          <w:bCs/>
        </w:rPr>
        <w:tab/>
      </w:r>
      <w:r w:rsidRPr="008F1015">
        <w:rPr>
          <w:b/>
          <w:bCs/>
        </w:rPr>
        <w:tab/>
      </w:r>
      <w:r w:rsidRPr="008F1015">
        <w:rPr>
          <w:b/>
          <w:bCs/>
        </w:rPr>
        <w:tab/>
      </w:r>
      <w:r w:rsidRPr="008F1015">
        <w:rPr>
          <w:b/>
          <w:bCs/>
        </w:rPr>
        <w:tab/>
      </w:r>
      <w:r w:rsidRPr="008F1015">
        <w:rPr>
          <w:b/>
          <w:bCs/>
        </w:rPr>
        <w:tab/>
      </w:r>
      <w:r w:rsidRPr="008F1015">
        <w:rPr>
          <w:b/>
          <w:bCs/>
        </w:rPr>
        <w:tab/>
      </w:r>
      <w:r w:rsidRPr="008F1015">
        <w:rPr>
          <w:b/>
          <w:bCs/>
        </w:rPr>
        <w:tab/>
      </w:r>
      <w:r w:rsidRPr="008F1015">
        <w:rPr>
          <w:b/>
          <w:bCs/>
        </w:rPr>
        <w:tab/>
        <w:t>GRADA PREGRADE</w:t>
      </w:r>
    </w:p>
    <w:p w14:paraId="136289E8" w14:textId="46513E68" w:rsidR="008F1015" w:rsidRDefault="008F1015">
      <w:pPr>
        <w:rPr>
          <w:b/>
          <w:bCs/>
        </w:rPr>
      </w:pPr>
    </w:p>
    <w:p w14:paraId="6C1E0975" w14:textId="11EBC1A2" w:rsidR="008F1015" w:rsidRPr="008F1015" w:rsidRDefault="005B1DFA" w:rsidP="00A81B80">
      <w:pPr>
        <w:ind w:left="1416" w:hanging="1416"/>
        <w:jc w:val="both"/>
        <w:rPr>
          <w:b/>
          <w:bCs/>
        </w:rPr>
      </w:pPr>
      <w:r w:rsidRPr="00CD4D4E">
        <w:t>PREDMET</w:t>
      </w:r>
      <w:r w:rsidR="008F1015" w:rsidRPr="00CD4D4E">
        <w:t>:</w:t>
      </w:r>
      <w:r w:rsidR="008F1015">
        <w:rPr>
          <w:b/>
          <w:bCs/>
        </w:rPr>
        <w:t xml:space="preserve"> </w:t>
      </w:r>
      <w:r w:rsidR="00A81B80">
        <w:rPr>
          <w:b/>
          <w:bCs/>
        </w:rPr>
        <w:tab/>
      </w:r>
      <w:r w:rsidR="008F1015" w:rsidRPr="00BD2431">
        <w:rPr>
          <w:b/>
          <w:bCs/>
        </w:rPr>
        <w:t>Godišnji provedbeni plan unapređenja zaštite od požara za područje Grada</w:t>
      </w:r>
      <w:r w:rsidR="003E44BF" w:rsidRPr="00BD2431">
        <w:rPr>
          <w:b/>
          <w:bCs/>
        </w:rPr>
        <w:t xml:space="preserve"> </w:t>
      </w:r>
      <w:r w:rsidR="008F1015" w:rsidRPr="00BD2431">
        <w:rPr>
          <w:b/>
          <w:bCs/>
        </w:rPr>
        <w:t>Pregrade za 202</w:t>
      </w:r>
      <w:r w:rsidR="00D20371">
        <w:rPr>
          <w:b/>
          <w:bCs/>
        </w:rPr>
        <w:t>4</w:t>
      </w:r>
      <w:r w:rsidR="008F1015" w:rsidRPr="00BD2431">
        <w:rPr>
          <w:b/>
          <w:bCs/>
        </w:rPr>
        <w:t>. godinu</w:t>
      </w:r>
    </w:p>
    <w:p w14:paraId="3F934529" w14:textId="77777777" w:rsidR="008F1015" w:rsidRDefault="008F1015" w:rsidP="00CD4D4E">
      <w:pPr>
        <w:jc w:val="both"/>
      </w:pPr>
    </w:p>
    <w:p w14:paraId="0E13B340" w14:textId="16AB5B9E" w:rsidR="008F1015" w:rsidRDefault="008F1015" w:rsidP="00CD4D4E">
      <w:pPr>
        <w:ind w:firstLine="708"/>
        <w:jc w:val="both"/>
      </w:pPr>
      <w:r>
        <w:t>U cilju postizanja učinkovitije i efikasnije razine zaštite od požara na području Grada Pregrade, Gradsko vijeće Grada Pregrade donosi Godišnji provedbeni plan unapređenja zaštite od požara za područje Grada Pregrade za 202</w:t>
      </w:r>
      <w:r w:rsidR="00D20371">
        <w:t>4</w:t>
      </w:r>
      <w:r>
        <w:t>. godinu.</w:t>
      </w:r>
    </w:p>
    <w:p w14:paraId="1672AF18" w14:textId="77777777" w:rsidR="00CD4D4E" w:rsidRDefault="00CD4D4E" w:rsidP="00CD4D4E">
      <w:pPr>
        <w:ind w:firstLine="708"/>
        <w:jc w:val="both"/>
      </w:pPr>
    </w:p>
    <w:p w14:paraId="5287BB36" w14:textId="16E5BCD9" w:rsidR="008F1015" w:rsidRPr="005B1DFA" w:rsidRDefault="008F1015" w:rsidP="00CD4D4E">
      <w:pPr>
        <w:ind w:firstLine="708"/>
        <w:jc w:val="both"/>
        <w:rPr>
          <w:color w:val="FF0000"/>
        </w:rPr>
      </w:pPr>
      <w:r>
        <w:t xml:space="preserve">S obzirom na navedeno, izrađen je Nacrt prijedloga Godišnjeg provedbenog plana </w:t>
      </w:r>
      <w:r w:rsidR="003E44BF">
        <w:t>unapređenja</w:t>
      </w:r>
      <w:r>
        <w:t xml:space="preserve"> zaštite od požara za područje Grada Pregrade za 202</w:t>
      </w:r>
      <w:r w:rsidR="00D20371">
        <w:t>4</w:t>
      </w:r>
      <w:r>
        <w:t xml:space="preserve">. godinu. O Nacrtu </w:t>
      </w:r>
      <w:r w:rsidR="00BD2431">
        <w:t>p</w:t>
      </w:r>
      <w:r>
        <w:t xml:space="preserve">rijedloga prethodno navedenog Godišnjeg plana provedeno je javno savjetovanje </w:t>
      </w:r>
      <w:r w:rsidRPr="00C94DB6">
        <w:t xml:space="preserve">u razdoblju od </w:t>
      </w:r>
      <w:r w:rsidR="00D20371">
        <w:t>1</w:t>
      </w:r>
      <w:r w:rsidR="00FC4628" w:rsidRPr="00C94DB6">
        <w:t>8. ožujka 202</w:t>
      </w:r>
      <w:r w:rsidR="00D20371">
        <w:t>4</w:t>
      </w:r>
      <w:r w:rsidR="00FC4628" w:rsidRPr="00C94DB6">
        <w:t xml:space="preserve">. </w:t>
      </w:r>
      <w:r w:rsidR="00CC4DB4" w:rsidRPr="00C94DB6">
        <w:t>do 1</w:t>
      </w:r>
      <w:r w:rsidR="00D20371">
        <w:t>9</w:t>
      </w:r>
      <w:r w:rsidR="00CC4DB4" w:rsidRPr="00C94DB6">
        <w:t xml:space="preserve">. </w:t>
      </w:r>
      <w:r w:rsidR="00D20371">
        <w:t>travnja</w:t>
      </w:r>
      <w:r w:rsidR="00CC4DB4" w:rsidRPr="00C94DB6">
        <w:t xml:space="preserve"> 202</w:t>
      </w:r>
      <w:r w:rsidR="00D20371">
        <w:t>4</w:t>
      </w:r>
      <w:r w:rsidR="00CC4DB4" w:rsidRPr="00C94DB6">
        <w:t>.</w:t>
      </w:r>
      <w:r w:rsidR="00BD2431">
        <w:t xml:space="preserve"> </w:t>
      </w:r>
      <w:r w:rsidRPr="005E20D3">
        <w:t>te nije pristigao niti jedan komentar, mišljenje, prijedlog ili primjedba.</w:t>
      </w:r>
    </w:p>
    <w:p w14:paraId="38C2849C" w14:textId="77777777" w:rsidR="00CD4D4E" w:rsidRDefault="00CD4D4E" w:rsidP="00CD4D4E">
      <w:pPr>
        <w:ind w:firstLine="708"/>
        <w:jc w:val="both"/>
        <w:rPr>
          <w:color w:val="FF0000"/>
        </w:rPr>
      </w:pPr>
    </w:p>
    <w:p w14:paraId="0DB2F2D7" w14:textId="759EB838" w:rsidR="00CD4D4E" w:rsidRPr="00CD4D4E" w:rsidRDefault="008F1015" w:rsidP="00CD4D4E">
      <w:pPr>
        <w:ind w:firstLine="708"/>
        <w:jc w:val="both"/>
      </w:pPr>
      <w:r>
        <w:t>Sukladno navedenom</w:t>
      </w:r>
      <w:r w:rsidR="00BD2431">
        <w:t xml:space="preserve">, </w:t>
      </w:r>
      <w:r>
        <w:t>predlažem</w:t>
      </w:r>
      <w:r w:rsidR="00BD2431">
        <w:t>o</w:t>
      </w:r>
      <w:r>
        <w:t xml:space="preserve"> Gradskom vijeću da razmotri prijedlog Godišnjeg plana </w:t>
      </w:r>
      <w:r w:rsidR="003E44BF">
        <w:t>unapređenja</w:t>
      </w:r>
      <w:r>
        <w:t xml:space="preserve"> zaštite od požara za područje Grada Pregrade za 20</w:t>
      </w:r>
      <w:r w:rsidR="00D20371">
        <w:t>24</w:t>
      </w:r>
      <w:r>
        <w:t>. godinu te donese isti u predloženom tekstu.</w:t>
      </w:r>
    </w:p>
    <w:p w14:paraId="315F364A" w14:textId="77777777" w:rsidR="008F1015" w:rsidRDefault="008F1015" w:rsidP="008F1015"/>
    <w:p w14:paraId="2CB29252" w14:textId="77777777" w:rsidR="008F1015" w:rsidRDefault="008F1015" w:rsidP="008F1015"/>
    <w:p w14:paraId="59A41AAC" w14:textId="0FA6D9AA" w:rsidR="008F1015" w:rsidRDefault="008F1015" w:rsidP="008F1015">
      <w:r>
        <w:t xml:space="preserve">                                                                                                                GRADONAČELNIK</w:t>
      </w:r>
    </w:p>
    <w:p w14:paraId="0EF90575" w14:textId="77777777" w:rsidR="00BD2431" w:rsidRDefault="00BD2431" w:rsidP="008F1015"/>
    <w:p w14:paraId="07A00BE2" w14:textId="032C7554" w:rsidR="008F1015" w:rsidRDefault="008F1015" w:rsidP="00CD4D4E">
      <w:pPr>
        <w:jc w:val="right"/>
      </w:pPr>
      <w:r>
        <w:t xml:space="preserve">                                                                                           Marko Vešligaj, univ. spec. pol.</w:t>
      </w:r>
    </w:p>
    <w:p w14:paraId="21F496F3" w14:textId="77777777" w:rsidR="008F1015" w:rsidRDefault="008F1015" w:rsidP="008F1015"/>
    <w:p w14:paraId="3F4FA472" w14:textId="77777777" w:rsidR="008F1015" w:rsidRDefault="008F1015" w:rsidP="008F1015"/>
    <w:p w14:paraId="6D647DC8" w14:textId="77777777" w:rsidR="008F1015" w:rsidRDefault="008F1015" w:rsidP="008F1015"/>
    <w:p w14:paraId="01101DE3" w14:textId="6630F91B" w:rsidR="00CD4D4E" w:rsidRDefault="008F1015" w:rsidP="008F1015">
      <w:r>
        <w:t>Pri</w:t>
      </w:r>
      <w:r w:rsidR="00CD4D4E">
        <w:t>log</w:t>
      </w:r>
      <w:r>
        <w:t xml:space="preserve">: </w:t>
      </w:r>
    </w:p>
    <w:p w14:paraId="433A4FBA" w14:textId="6D442378" w:rsidR="008F1015" w:rsidRDefault="008F1015" w:rsidP="00CD4D4E">
      <w:pPr>
        <w:pStyle w:val="Odlomakpopisa"/>
        <w:numPr>
          <w:ilvl w:val="0"/>
          <w:numId w:val="1"/>
        </w:numPr>
      </w:pPr>
      <w:r>
        <w:t xml:space="preserve">Godišnji provedbeni plan </w:t>
      </w:r>
      <w:r w:rsidR="003E44BF">
        <w:t>unapređenja</w:t>
      </w:r>
      <w:r>
        <w:t xml:space="preserve"> zaštite od požara za područje Grada Pregrade za 202</w:t>
      </w:r>
      <w:r w:rsidR="00D20371">
        <w:t>4</w:t>
      </w:r>
      <w:r>
        <w:t>. godinu</w:t>
      </w:r>
      <w:r w:rsidR="00CD4D4E">
        <w:t>.</w:t>
      </w:r>
    </w:p>
    <w:p w14:paraId="7150F025" w14:textId="77777777" w:rsidR="008F1015" w:rsidRPr="008F1015" w:rsidRDefault="008F1015"/>
    <w:sectPr w:rsidR="008F1015" w:rsidRPr="008F1015" w:rsidSect="00FB5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4541E"/>
    <w:multiLevelType w:val="hybridMultilevel"/>
    <w:tmpl w:val="B3707B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32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136FC0"/>
    <w:rsid w:val="003E44BF"/>
    <w:rsid w:val="00473D9A"/>
    <w:rsid w:val="005B1DFA"/>
    <w:rsid w:val="005E20D3"/>
    <w:rsid w:val="00610C9B"/>
    <w:rsid w:val="00757A8C"/>
    <w:rsid w:val="00773743"/>
    <w:rsid w:val="008F1015"/>
    <w:rsid w:val="008F1B57"/>
    <w:rsid w:val="00905780"/>
    <w:rsid w:val="00A7403F"/>
    <w:rsid w:val="00A81B80"/>
    <w:rsid w:val="00A95FF8"/>
    <w:rsid w:val="00B57D09"/>
    <w:rsid w:val="00BD2431"/>
    <w:rsid w:val="00C94DB6"/>
    <w:rsid w:val="00CC4DB4"/>
    <w:rsid w:val="00CD4D4E"/>
    <w:rsid w:val="00D03B23"/>
    <w:rsid w:val="00D20371"/>
    <w:rsid w:val="00D35034"/>
    <w:rsid w:val="00D76FD5"/>
    <w:rsid w:val="00E577CB"/>
    <w:rsid w:val="00E84B1B"/>
    <w:rsid w:val="00FB5D21"/>
    <w:rsid w:val="00FC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D4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Davorin Labus</cp:lastModifiedBy>
  <cp:revision>16</cp:revision>
  <cp:lastPrinted>2023-03-16T07:59:00Z</cp:lastPrinted>
  <dcterms:created xsi:type="dcterms:W3CDTF">2022-01-14T07:24:00Z</dcterms:created>
  <dcterms:modified xsi:type="dcterms:W3CDTF">2024-04-19T12:06:00Z</dcterms:modified>
</cp:coreProperties>
</file>